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EBF3" w14:textId="77777777" w:rsidR="008D17F1" w:rsidRDefault="008D17F1" w:rsidP="008D17F1">
      <w:pPr>
        <w:jc w:val="center"/>
        <w:rPr>
          <w:sz w:val="52"/>
          <w:szCs w:val="52"/>
        </w:rPr>
      </w:pPr>
    </w:p>
    <w:p w14:paraId="65193843" w14:textId="77777777" w:rsidR="008D17F1" w:rsidRDefault="008D17F1" w:rsidP="008D17F1">
      <w:pPr>
        <w:jc w:val="center"/>
        <w:rPr>
          <w:sz w:val="52"/>
          <w:szCs w:val="52"/>
        </w:rPr>
      </w:pPr>
    </w:p>
    <w:p w14:paraId="3CEF1EE7" w14:textId="5864072D" w:rsidR="00821F30" w:rsidRDefault="008D17F1" w:rsidP="008D17F1">
      <w:pPr>
        <w:jc w:val="center"/>
        <w:rPr>
          <w:b/>
          <w:bCs/>
          <w:sz w:val="52"/>
          <w:szCs w:val="52"/>
        </w:rPr>
      </w:pPr>
      <w:r w:rsidRPr="008D17F1">
        <w:rPr>
          <w:b/>
          <w:bCs/>
          <w:noProof/>
          <w:sz w:val="52"/>
          <w:szCs w:val="52"/>
        </w:rPr>
        <w:drawing>
          <wp:anchor distT="0" distB="0" distL="114300" distR="114300" simplePos="0" relativeHeight="251658240" behindDoc="0" locked="0" layoutInCell="1" allowOverlap="1" wp14:anchorId="498185F9" wp14:editId="6D8FE3C5">
            <wp:simplePos x="0" y="0"/>
            <wp:positionH relativeFrom="column">
              <wp:posOffset>1844040</wp:posOffset>
            </wp:positionH>
            <wp:positionV relativeFrom="paragraph">
              <wp:posOffset>1981200</wp:posOffset>
            </wp:positionV>
            <wp:extent cx="2104390" cy="2239187"/>
            <wp:effectExtent l="0" t="0" r="0" b="8890"/>
            <wp:wrapThrough wrapText="bothSides">
              <wp:wrapPolygon edited="0">
                <wp:start x="0" y="0"/>
                <wp:lineTo x="0" y="21502"/>
                <wp:lineTo x="21313" y="21502"/>
                <wp:lineTo x="21313" y="0"/>
                <wp:lineTo x="0" y="0"/>
              </wp:wrapPolygon>
            </wp:wrapThrough>
            <wp:docPr id="802314023" name="Imagem 80231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25652" name="Imagem 162742565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4390" cy="2239187"/>
                    </a:xfrm>
                    <a:prstGeom prst="rect">
                      <a:avLst/>
                    </a:prstGeom>
                    <a:noFill/>
                  </pic:spPr>
                </pic:pic>
              </a:graphicData>
            </a:graphic>
          </wp:anchor>
        </w:drawing>
      </w:r>
      <w:r w:rsidRPr="008D17F1">
        <w:rPr>
          <w:b/>
          <w:bCs/>
          <w:sz w:val="52"/>
          <w:szCs w:val="52"/>
        </w:rPr>
        <w:t>Freguesia de Pindelo dos Milagres</w:t>
      </w:r>
    </w:p>
    <w:p w14:paraId="554839A6" w14:textId="77777777" w:rsidR="008D17F1" w:rsidRDefault="008D17F1" w:rsidP="008D17F1">
      <w:pPr>
        <w:jc w:val="center"/>
        <w:rPr>
          <w:b/>
          <w:bCs/>
          <w:sz w:val="52"/>
          <w:szCs w:val="52"/>
        </w:rPr>
      </w:pPr>
    </w:p>
    <w:p w14:paraId="60520E6E" w14:textId="77777777" w:rsidR="008D17F1" w:rsidRDefault="008D17F1" w:rsidP="008D17F1">
      <w:pPr>
        <w:jc w:val="center"/>
        <w:rPr>
          <w:b/>
          <w:bCs/>
          <w:sz w:val="52"/>
          <w:szCs w:val="52"/>
        </w:rPr>
      </w:pPr>
    </w:p>
    <w:p w14:paraId="799B61F5" w14:textId="77777777" w:rsidR="008D17F1" w:rsidRDefault="008D17F1" w:rsidP="008D17F1">
      <w:pPr>
        <w:jc w:val="center"/>
        <w:rPr>
          <w:b/>
          <w:bCs/>
          <w:sz w:val="52"/>
          <w:szCs w:val="52"/>
        </w:rPr>
      </w:pPr>
    </w:p>
    <w:p w14:paraId="6AB16C0A" w14:textId="77777777" w:rsidR="008D17F1" w:rsidRDefault="008D17F1" w:rsidP="008D17F1">
      <w:pPr>
        <w:jc w:val="center"/>
        <w:rPr>
          <w:b/>
          <w:bCs/>
          <w:sz w:val="52"/>
          <w:szCs w:val="52"/>
        </w:rPr>
      </w:pPr>
    </w:p>
    <w:p w14:paraId="6B497E70" w14:textId="77777777" w:rsidR="008D17F1" w:rsidRDefault="008D17F1" w:rsidP="008D17F1">
      <w:pPr>
        <w:jc w:val="center"/>
        <w:rPr>
          <w:b/>
          <w:bCs/>
          <w:sz w:val="52"/>
          <w:szCs w:val="52"/>
        </w:rPr>
      </w:pPr>
    </w:p>
    <w:p w14:paraId="614AF3EC" w14:textId="77777777" w:rsidR="008D17F1" w:rsidRDefault="008D17F1" w:rsidP="008D17F1">
      <w:pPr>
        <w:jc w:val="center"/>
        <w:rPr>
          <w:b/>
          <w:bCs/>
          <w:sz w:val="52"/>
          <w:szCs w:val="52"/>
        </w:rPr>
      </w:pPr>
    </w:p>
    <w:p w14:paraId="2B0D93B2" w14:textId="77777777" w:rsidR="008D17F1" w:rsidRDefault="008D17F1" w:rsidP="008D17F1">
      <w:pPr>
        <w:jc w:val="center"/>
        <w:rPr>
          <w:b/>
          <w:bCs/>
          <w:sz w:val="52"/>
          <w:szCs w:val="52"/>
        </w:rPr>
      </w:pPr>
    </w:p>
    <w:p w14:paraId="53E31E50" w14:textId="77777777" w:rsidR="008D17F1" w:rsidRDefault="008D17F1" w:rsidP="008D17F1">
      <w:pPr>
        <w:jc w:val="center"/>
        <w:rPr>
          <w:b/>
          <w:bCs/>
          <w:sz w:val="52"/>
          <w:szCs w:val="52"/>
        </w:rPr>
      </w:pPr>
    </w:p>
    <w:p w14:paraId="12A216DD" w14:textId="77777777" w:rsidR="008D17F1" w:rsidRDefault="008D17F1" w:rsidP="008D17F1">
      <w:pPr>
        <w:jc w:val="center"/>
        <w:rPr>
          <w:b/>
          <w:bCs/>
          <w:sz w:val="52"/>
          <w:szCs w:val="52"/>
        </w:rPr>
      </w:pPr>
    </w:p>
    <w:p w14:paraId="00195DB4" w14:textId="3F850DF9" w:rsidR="008D17F1" w:rsidRPr="000229E8" w:rsidRDefault="008D17F1" w:rsidP="008D17F1">
      <w:pPr>
        <w:pStyle w:val="PargrafodaLista"/>
        <w:numPr>
          <w:ilvl w:val="0"/>
          <w:numId w:val="1"/>
        </w:numPr>
        <w:jc w:val="center"/>
        <w:rPr>
          <w:b/>
          <w:bCs/>
          <w:sz w:val="36"/>
          <w:szCs w:val="36"/>
        </w:rPr>
      </w:pPr>
      <w:r w:rsidRPr="000229E8">
        <w:rPr>
          <w:b/>
          <w:bCs/>
          <w:sz w:val="36"/>
          <w:szCs w:val="36"/>
        </w:rPr>
        <w:t>Plano de atividades para 202</w:t>
      </w:r>
      <w:r w:rsidR="00A50985">
        <w:rPr>
          <w:b/>
          <w:bCs/>
          <w:sz w:val="36"/>
          <w:szCs w:val="36"/>
        </w:rPr>
        <w:t>6</w:t>
      </w:r>
    </w:p>
    <w:p w14:paraId="4E7328DD" w14:textId="77777777" w:rsidR="008D17F1" w:rsidRDefault="008D17F1" w:rsidP="008D17F1">
      <w:pPr>
        <w:jc w:val="center"/>
        <w:rPr>
          <w:b/>
          <w:bCs/>
          <w:sz w:val="52"/>
          <w:szCs w:val="52"/>
        </w:rPr>
      </w:pPr>
    </w:p>
    <w:p w14:paraId="6580DC63" w14:textId="77777777" w:rsidR="008D17F1" w:rsidRDefault="008D17F1" w:rsidP="008D17F1">
      <w:pPr>
        <w:jc w:val="center"/>
        <w:rPr>
          <w:b/>
          <w:bCs/>
          <w:sz w:val="52"/>
          <w:szCs w:val="52"/>
        </w:rPr>
      </w:pPr>
    </w:p>
    <w:p w14:paraId="0A344F58" w14:textId="77777777" w:rsidR="008D17F1" w:rsidRDefault="008D17F1" w:rsidP="008D17F1">
      <w:pPr>
        <w:jc w:val="center"/>
        <w:rPr>
          <w:b/>
          <w:bCs/>
          <w:sz w:val="52"/>
          <w:szCs w:val="52"/>
        </w:rPr>
      </w:pPr>
    </w:p>
    <w:p w14:paraId="3D56EC15" w14:textId="77777777" w:rsidR="008D17F1" w:rsidRDefault="008D17F1" w:rsidP="008D17F1">
      <w:pPr>
        <w:jc w:val="both"/>
        <w:rPr>
          <w:sz w:val="24"/>
          <w:szCs w:val="24"/>
        </w:rPr>
      </w:pPr>
    </w:p>
    <w:p w14:paraId="4A436795" w14:textId="77777777" w:rsidR="008D17F1" w:rsidRDefault="008D17F1" w:rsidP="008D17F1">
      <w:pPr>
        <w:jc w:val="center"/>
        <w:rPr>
          <w:b/>
          <w:bCs/>
          <w:sz w:val="32"/>
          <w:szCs w:val="32"/>
        </w:rPr>
      </w:pPr>
    </w:p>
    <w:p w14:paraId="74A2AF8E" w14:textId="77777777" w:rsidR="008D17F1" w:rsidRDefault="008D17F1" w:rsidP="008D17F1">
      <w:pPr>
        <w:jc w:val="center"/>
        <w:rPr>
          <w:b/>
          <w:bCs/>
          <w:sz w:val="32"/>
          <w:szCs w:val="32"/>
        </w:rPr>
      </w:pPr>
    </w:p>
    <w:p w14:paraId="3B4924FD" w14:textId="5D8FE720" w:rsidR="008D17F1" w:rsidRPr="008D17F1" w:rsidRDefault="008D17F1" w:rsidP="008D17F1">
      <w:pPr>
        <w:jc w:val="center"/>
        <w:rPr>
          <w:b/>
          <w:bCs/>
          <w:sz w:val="32"/>
          <w:szCs w:val="32"/>
        </w:rPr>
      </w:pPr>
      <w:r w:rsidRPr="008D17F1">
        <w:rPr>
          <w:b/>
          <w:bCs/>
          <w:sz w:val="32"/>
          <w:szCs w:val="32"/>
        </w:rPr>
        <w:t>Introdução</w:t>
      </w:r>
    </w:p>
    <w:p w14:paraId="6B8E0971" w14:textId="77777777" w:rsidR="008D17F1" w:rsidRDefault="008D17F1" w:rsidP="008D17F1">
      <w:pPr>
        <w:jc w:val="both"/>
        <w:rPr>
          <w:sz w:val="24"/>
          <w:szCs w:val="24"/>
        </w:rPr>
      </w:pPr>
    </w:p>
    <w:p w14:paraId="7A7A3083" w14:textId="66E46D36" w:rsidR="008D17F1" w:rsidRDefault="008D17F1" w:rsidP="008D17F1">
      <w:pPr>
        <w:jc w:val="both"/>
        <w:rPr>
          <w:sz w:val="24"/>
          <w:szCs w:val="24"/>
        </w:rPr>
      </w:pPr>
      <w:r>
        <w:rPr>
          <w:sz w:val="24"/>
          <w:szCs w:val="24"/>
        </w:rPr>
        <w:t>No termos do disposto na alínea a), do nº1, do artigo 16º, da Lei nº 75/2013, de 12/09, apresentam-se os documentos referentes ao Plano de Atividades, Orçamento e Plano Plurianual de Investimentos, para o ano de 202</w:t>
      </w:r>
      <w:r w:rsidR="00AA7FEA">
        <w:rPr>
          <w:sz w:val="24"/>
          <w:szCs w:val="24"/>
        </w:rPr>
        <w:t>6</w:t>
      </w:r>
      <w:r>
        <w:rPr>
          <w:sz w:val="24"/>
          <w:szCs w:val="24"/>
        </w:rPr>
        <w:t>.</w:t>
      </w:r>
    </w:p>
    <w:p w14:paraId="3CA41577" w14:textId="77777777" w:rsidR="008D17F1" w:rsidRDefault="008D17F1" w:rsidP="008D17F1">
      <w:pPr>
        <w:jc w:val="both"/>
        <w:rPr>
          <w:sz w:val="24"/>
          <w:szCs w:val="24"/>
        </w:rPr>
      </w:pPr>
      <w:r>
        <w:rPr>
          <w:sz w:val="24"/>
          <w:szCs w:val="24"/>
        </w:rPr>
        <w:t>Nos termos da Lei, constituem atribuições da freguesia a promoção e salvaguarda dos interesses próprios das respetivas populações em articulação com o Município.</w:t>
      </w:r>
    </w:p>
    <w:p w14:paraId="250983CC" w14:textId="77777777" w:rsidR="008D17F1" w:rsidRDefault="008D17F1" w:rsidP="008D17F1">
      <w:pPr>
        <w:jc w:val="both"/>
        <w:rPr>
          <w:sz w:val="24"/>
          <w:szCs w:val="24"/>
        </w:rPr>
      </w:pPr>
      <w:r>
        <w:rPr>
          <w:sz w:val="24"/>
          <w:szCs w:val="24"/>
        </w:rPr>
        <w:t>As freguesias são o garante da democracia local.</w:t>
      </w:r>
    </w:p>
    <w:p w14:paraId="7DD84414" w14:textId="0E04D2EE" w:rsidR="008D17F1" w:rsidRDefault="008D17F1" w:rsidP="008D17F1">
      <w:pPr>
        <w:jc w:val="both"/>
        <w:rPr>
          <w:sz w:val="24"/>
          <w:szCs w:val="24"/>
        </w:rPr>
      </w:pPr>
      <w:r>
        <w:rPr>
          <w:sz w:val="24"/>
          <w:szCs w:val="24"/>
        </w:rPr>
        <w:t xml:space="preserve"> As freguesias estão e sempre estiveram na linha da frente do desenvolvimento do pais ao nível de coesão social, do território, da economia, da cultura, na luta pela melhoria das condições de vida das populações, no investimento publico, contribuindo de uma forma decisiva no combate </w:t>
      </w:r>
      <w:r w:rsidR="00E367D2">
        <w:rPr>
          <w:sz w:val="24"/>
          <w:szCs w:val="24"/>
        </w:rPr>
        <w:t>à</w:t>
      </w:r>
      <w:r>
        <w:rPr>
          <w:sz w:val="24"/>
          <w:szCs w:val="24"/>
        </w:rPr>
        <w:t>s inúmeras carências que se registam pelo território nacional.</w:t>
      </w:r>
    </w:p>
    <w:p w14:paraId="6CB8A8E7" w14:textId="423C772C" w:rsidR="008D17F1" w:rsidRDefault="008D17F1" w:rsidP="008D17F1">
      <w:pPr>
        <w:jc w:val="both"/>
        <w:rPr>
          <w:sz w:val="24"/>
          <w:szCs w:val="24"/>
        </w:rPr>
      </w:pPr>
      <w:r>
        <w:rPr>
          <w:sz w:val="24"/>
          <w:szCs w:val="24"/>
        </w:rPr>
        <w:t>Os documentos previsionais da freguesia de Pindelo dos Milagres para o ano de 202</w:t>
      </w:r>
      <w:r w:rsidR="00AA7FEA">
        <w:rPr>
          <w:sz w:val="24"/>
          <w:szCs w:val="24"/>
        </w:rPr>
        <w:t>6</w:t>
      </w:r>
      <w:r>
        <w:rPr>
          <w:sz w:val="24"/>
          <w:szCs w:val="24"/>
        </w:rPr>
        <w:t xml:space="preserve"> refletem a necessidade de elevar a qualidade de vida da nossa população, com recurso </w:t>
      </w:r>
      <w:r w:rsidR="00E367D2">
        <w:rPr>
          <w:sz w:val="24"/>
          <w:szCs w:val="24"/>
        </w:rPr>
        <w:t>á</w:t>
      </w:r>
      <w:r>
        <w:rPr>
          <w:sz w:val="24"/>
          <w:szCs w:val="24"/>
        </w:rPr>
        <w:t xml:space="preserve"> promoção e intervenção de projetos e ações de proximidade, </w:t>
      </w:r>
      <w:r w:rsidR="00E367D2">
        <w:rPr>
          <w:sz w:val="24"/>
          <w:szCs w:val="24"/>
        </w:rPr>
        <w:t>á</w:t>
      </w:r>
      <w:r>
        <w:rPr>
          <w:sz w:val="24"/>
          <w:szCs w:val="24"/>
        </w:rPr>
        <w:t xml:space="preserve"> defesa da prestação de serviços públicos que se querem de qualidade aliada á boa gestão dos recursos financeiros e patrimoniais existentes.</w:t>
      </w:r>
    </w:p>
    <w:p w14:paraId="033486A8" w14:textId="77777777" w:rsidR="008D17F1" w:rsidRDefault="008D17F1" w:rsidP="008D17F1">
      <w:pPr>
        <w:jc w:val="both"/>
        <w:rPr>
          <w:sz w:val="24"/>
          <w:szCs w:val="24"/>
        </w:rPr>
      </w:pPr>
      <w:r>
        <w:rPr>
          <w:sz w:val="24"/>
          <w:szCs w:val="24"/>
        </w:rPr>
        <w:t>Os documentos refletem a confiança em adotar políticas e medidas concretas com base no superior interesse publico e evidenciam critérios de gestão baseados nos critérios de equidade, transparência e rigor orçamental.</w:t>
      </w:r>
    </w:p>
    <w:p w14:paraId="111E7B54" w14:textId="77777777" w:rsidR="008D17F1" w:rsidRDefault="008D17F1" w:rsidP="008D17F1">
      <w:pPr>
        <w:jc w:val="both"/>
        <w:rPr>
          <w:sz w:val="24"/>
          <w:szCs w:val="24"/>
        </w:rPr>
      </w:pPr>
      <w:r>
        <w:rPr>
          <w:sz w:val="24"/>
          <w:szCs w:val="24"/>
        </w:rPr>
        <w:t>É dever desta Executivo analisar e avaliar os meios disponíveis (humanos, materiais e financeiros), o contexto económico e social em que nos inserimos e a nossa previsão atuação, de forma a criar e apoiar projetos que não só não comprometam a nossa sustentabilidade mas que, ao mesmo tempo, nos deixem com a certeza de continuar a desenvolver uma politica de estrita observância do interesse publico, direcionado á resolução dos problemas dos cidadãos, com base num conjunto de ações orientadas pelos seguintes objetivos:</w:t>
      </w:r>
    </w:p>
    <w:p w14:paraId="596E0402" w14:textId="77777777" w:rsidR="008D17F1" w:rsidRDefault="008D17F1" w:rsidP="008D17F1">
      <w:pPr>
        <w:jc w:val="both"/>
        <w:rPr>
          <w:sz w:val="24"/>
          <w:szCs w:val="24"/>
        </w:rPr>
      </w:pPr>
      <w:r>
        <w:rPr>
          <w:sz w:val="24"/>
          <w:szCs w:val="24"/>
        </w:rPr>
        <w:t>Educação, Ação Social, Saúde, Serviço Publico, Movimento Associativo, Desporto, Cultura, Juventude, Segurança e Proteção Civil, Espaço Publico, Ambiente e Qualidade de Vida, Identidade Local e Atividades Económicas.</w:t>
      </w:r>
    </w:p>
    <w:p w14:paraId="60D55FF8" w14:textId="77777777" w:rsidR="008D17F1" w:rsidRDefault="008D17F1" w:rsidP="008D17F1">
      <w:pPr>
        <w:jc w:val="center"/>
        <w:rPr>
          <w:b/>
          <w:bCs/>
          <w:sz w:val="52"/>
          <w:szCs w:val="52"/>
        </w:rPr>
      </w:pPr>
    </w:p>
    <w:p w14:paraId="69239DD6" w14:textId="77777777" w:rsidR="009F567B" w:rsidRPr="009F567B" w:rsidRDefault="009F567B" w:rsidP="008D17F1">
      <w:pPr>
        <w:jc w:val="center"/>
        <w:rPr>
          <w:b/>
          <w:bCs/>
          <w:sz w:val="52"/>
          <w:szCs w:val="52"/>
          <w:u w:val="single"/>
        </w:rPr>
      </w:pPr>
    </w:p>
    <w:p w14:paraId="4CDCD2AF" w14:textId="631B6A4A" w:rsidR="009F567B" w:rsidRDefault="009F567B" w:rsidP="009F567B">
      <w:pPr>
        <w:jc w:val="center"/>
        <w:rPr>
          <w:b/>
          <w:bCs/>
          <w:sz w:val="40"/>
          <w:szCs w:val="40"/>
          <w:u w:val="single"/>
        </w:rPr>
      </w:pPr>
      <w:r w:rsidRPr="009F567B">
        <w:rPr>
          <w:b/>
          <w:bCs/>
          <w:sz w:val="40"/>
          <w:szCs w:val="40"/>
          <w:u w:val="single"/>
        </w:rPr>
        <w:t>Plano de atividades para o ano de 202</w:t>
      </w:r>
      <w:r w:rsidR="008C11B4">
        <w:rPr>
          <w:b/>
          <w:bCs/>
          <w:sz w:val="40"/>
          <w:szCs w:val="40"/>
          <w:u w:val="single"/>
        </w:rPr>
        <w:t>6</w:t>
      </w:r>
    </w:p>
    <w:p w14:paraId="3A760E89" w14:textId="77777777" w:rsidR="000229E8" w:rsidRPr="009F567B" w:rsidRDefault="000229E8" w:rsidP="009F567B">
      <w:pPr>
        <w:jc w:val="center"/>
        <w:rPr>
          <w:b/>
          <w:bCs/>
          <w:sz w:val="40"/>
          <w:szCs w:val="40"/>
          <w:u w:val="single"/>
        </w:rPr>
      </w:pPr>
    </w:p>
    <w:p w14:paraId="6C0A174A" w14:textId="77777777" w:rsidR="009F567B" w:rsidRPr="00193EB1" w:rsidRDefault="009F567B" w:rsidP="009F567B">
      <w:pPr>
        <w:jc w:val="center"/>
        <w:rPr>
          <w:b/>
          <w:bCs/>
          <w:sz w:val="28"/>
          <w:szCs w:val="28"/>
        </w:rPr>
      </w:pPr>
      <w:r w:rsidRPr="00193EB1">
        <w:rPr>
          <w:b/>
          <w:bCs/>
          <w:sz w:val="28"/>
          <w:szCs w:val="28"/>
        </w:rPr>
        <w:t xml:space="preserve">Educação </w:t>
      </w:r>
    </w:p>
    <w:p w14:paraId="3EF40879" w14:textId="4D583DFB" w:rsidR="009F567B" w:rsidRPr="009F567B" w:rsidRDefault="009F567B" w:rsidP="009F567B">
      <w:pPr>
        <w:jc w:val="both"/>
        <w:rPr>
          <w:b/>
          <w:bCs/>
          <w:sz w:val="52"/>
          <w:szCs w:val="52"/>
        </w:rPr>
      </w:pPr>
      <w:r w:rsidRPr="009F567B">
        <w:rPr>
          <w:sz w:val="24"/>
          <w:szCs w:val="24"/>
        </w:rPr>
        <w:t xml:space="preserve">Manter um estreito relacionamento com toda a comunidade educativa, nomeadamente com a Escola Básica 1º Ciclo de Pindelo dos Milagres e Jardim de Infância de Pindelo dos Milagres, disponibilizando meios para as festividades </w:t>
      </w:r>
      <w:r w:rsidR="00547F01" w:rsidRPr="009F567B">
        <w:rPr>
          <w:sz w:val="24"/>
          <w:szCs w:val="24"/>
        </w:rPr>
        <w:t>escolares,</w:t>
      </w:r>
      <w:r w:rsidR="00547F01">
        <w:rPr>
          <w:sz w:val="24"/>
          <w:szCs w:val="24"/>
        </w:rPr>
        <w:t xml:space="preserve"> participando no que for possível</w:t>
      </w:r>
      <w:r w:rsidRPr="009F567B">
        <w:rPr>
          <w:sz w:val="24"/>
          <w:szCs w:val="24"/>
        </w:rPr>
        <w:t xml:space="preserve"> para a realização das festas durante o ano letivo e prendas de Natal para todas as crianças;</w:t>
      </w:r>
    </w:p>
    <w:p w14:paraId="32F5DF87" w14:textId="256B078F" w:rsidR="009F567B" w:rsidRDefault="009F567B" w:rsidP="009F567B">
      <w:pPr>
        <w:jc w:val="both"/>
        <w:rPr>
          <w:sz w:val="24"/>
          <w:szCs w:val="24"/>
        </w:rPr>
      </w:pPr>
      <w:r>
        <w:rPr>
          <w:sz w:val="24"/>
          <w:szCs w:val="24"/>
        </w:rPr>
        <w:t xml:space="preserve">Apoiar e dinamizar atividades pedagógicas de </w:t>
      </w:r>
      <w:r w:rsidR="008C11B4">
        <w:rPr>
          <w:sz w:val="24"/>
          <w:szCs w:val="24"/>
        </w:rPr>
        <w:t>carácter</w:t>
      </w:r>
      <w:r>
        <w:rPr>
          <w:sz w:val="24"/>
          <w:szCs w:val="24"/>
        </w:rPr>
        <w:t xml:space="preserve"> curricular, visitas de estudo, transportes, festas e dias festivos;</w:t>
      </w:r>
    </w:p>
    <w:p w14:paraId="1D8D0228" w14:textId="5F323743" w:rsidR="009F567B" w:rsidRDefault="009F567B" w:rsidP="009F567B">
      <w:pPr>
        <w:jc w:val="both"/>
        <w:rPr>
          <w:sz w:val="24"/>
          <w:szCs w:val="24"/>
        </w:rPr>
      </w:pPr>
      <w:r>
        <w:rPr>
          <w:sz w:val="24"/>
          <w:szCs w:val="24"/>
        </w:rPr>
        <w:t>Manter o espaço Internet na sede da Junta, para caso venha a haver novo confinamento escolar</w:t>
      </w:r>
      <w:r w:rsidR="00547F01">
        <w:rPr>
          <w:sz w:val="24"/>
          <w:szCs w:val="24"/>
        </w:rPr>
        <w:t>.</w:t>
      </w:r>
    </w:p>
    <w:p w14:paraId="05919C34" w14:textId="77777777" w:rsidR="009F567B" w:rsidRPr="00193EB1" w:rsidRDefault="009F567B" w:rsidP="009F567B">
      <w:pPr>
        <w:jc w:val="both"/>
        <w:rPr>
          <w:b/>
          <w:bCs/>
          <w:sz w:val="44"/>
          <w:szCs w:val="44"/>
        </w:rPr>
      </w:pPr>
    </w:p>
    <w:p w14:paraId="51A2D32A" w14:textId="52568922" w:rsidR="009F567B" w:rsidRPr="00193EB1" w:rsidRDefault="009F567B" w:rsidP="008D17F1">
      <w:pPr>
        <w:jc w:val="center"/>
        <w:rPr>
          <w:b/>
          <w:bCs/>
          <w:sz w:val="28"/>
          <w:szCs w:val="28"/>
        </w:rPr>
      </w:pPr>
      <w:r w:rsidRPr="00193EB1">
        <w:rPr>
          <w:b/>
          <w:bCs/>
          <w:sz w:val="28"/>
          <w:szCs w:val="28"/>
        </w:rPr>
        <w:t xml:space="preserve">Ação Social, Saúde, Serviço Público </w:t>
      </w:r>
    </w:p>
    <w:p w14:paraId="7B5260C1" w14:textId="77777777" w:rsidR="009F567B" w:rsidRDefault="009F567B" w:rsidP="009F567B">
      <w:pPr>
        <w:jc w:val="both"/>
        <w:rPr>
          <w:sz w:val="24"/>
          <w:szCs w:val="24"/>
        </w:rPr>
      </w:pPr>
      <w:r>
        <w:rPr>
          <w:sz w:val="24"/>
          <w:szCs w:val="24"/>
        </w:rPr>
        <w:t>Apoiar a realização de iniciativas de ajuda e apoios diversos aos idosos da freguesia, nomeadamente, o Transporte Solidário para Idosos para apoio a pessoas com dificuldade de mobilidade;</w:t>
      </w:r>
    </w:p>
    <w:p w14:paraId="2256BC82" w14:textId="77777777" w:rsidR="009F567B" w:rsidRDefault="009F567B" w:rsidP="009F567B">
      <w:pPr>
        <w:jc w:val="both"/>
        <w:rPr>
          <w:sz w:val="24"/>
          <w:szCs w:val="24"/>
        </w:rPr>
      </w:pPr>
      <w:r>
        <w:rPr>
          <w:sz w:val="24"/>
          <w:szCs w:val="24"/>
        </w:rPr>
        <w:t>Manter e apoiar o funcionamento da Extensão de Saúde de Pindelo dos Milagres;</w:t>
      </w:r>
    </w:p>
    <w:p w14:paraId="748A8C62" w14:textId="77777777" w:rsidR="009F567B" w:rsidRDefault="009F567B" w:rsidP="009F567B">
      <w:pPr>
        <w:jc w:val="both"/>
        <w:rPr>
          <w:sz w:val="24"/>
          <w:szCs w:val="24"/>
        </w:rPr>
      </w:pPr>
      <w:r>
        <w:rPr>
          <w:sz w:val="24"/>
          <w:szCs w:val="24"/>
        </w:rPr>
        <w:t>Garantir parcerias e apoiar, eventualmente, o apoio a famílias carenciadas da freguesia;</w:t>
      </w:r>
    </w:p>
    <w:p w14:paraId="02387E8C" w14:textId="773E5208" w:rsidR="009F567B" w:rsidRDefault="009F567B" w:rsidP="009F567B">
      <w:pPr>
        <w:jc w:val="both"/>
        <w:rPr>
          <w:sz w:val="24"/>
          <w:szCs w:val="24"/>
        </w:rPr>
      </w:pPr>
      <w:r>
        <w:rPr>
          <w:sz w:val="24"/>
          <w:szCs w:val="24"/>
        </w:rPr>
        <w:t xml:space="preserve">Cooperar com a Camara Municipal, nomeadamente Desporto100 idade ginástica e hidroginástica, um projeto que promove o bem-estar e um envelhecimento ativo e que contribui para a prevenção de doenças dos cidadãos, </w:t>
      </w:r>
    </w:p>
    <w:p w14:paraId="4C5B668C" w14:textId="77777777" w:rsidR="009F567B" w:rsidRDefault="009F567B" w:rsidP="009F567B">
      <w:pPr>
        <w:jc w:val="both"/>
        <w:rPr>
          <w:sz w:val="24"/>
          <w:szCs w:val="24"/>
        </w:rPr>
      </w:pPr>
      <w:r>
        <w:rPr>
          <w:sz w:val="24"/>
          <w:szCs w:val="24"/>
        </w:rPr>
        <w:t>Criar, em parceria com entidades vocacionadas para o efeito, condições para a realização de diversos rastreios, nomeadamente no âmbito da diabetes, colesterol, tensão arterial, visão, audição;</w:t>
      </w:r>
    </w:p>
    <w:p w14:paraId="6979F0B6" w14:textId="77777777" w:rsidR="009F567B" w:rsidRDefault="009F567B" w:rsidP="009F567B">
      <w:pPr>
        <w:jc w:val="both"/>
        <w:rPr>
          <w:sz w:val="24"/>
          <w:szCs w:val="24"/>
        </w:rPr>
      </w:pPr>
      <w:r>
        <w:rPr>
          <w:sz w:val="24"/>
          <w:szCs w:val="24"/>
        </w:rPr>
        <w:t>Apoiar a realização de dias comemorativos, no âmbito da saúde publica;</w:t>
      </w:r>
    </w:p>
    <w:p w14:paraId="06145D86" w14:textId="6BD6AE7B" w:rsidR="009F567B" w:rsidRDefault="009F567B" w:rsidP="009F567B">
      <w:pPr>
        <w:jc w:val="both"/>
        <w:rPr>
          <w:sz w:val="24"/>
          <w:szCs w:val="24"/>
        </w:rPr>
      </w:pPr>
      <w:r>
        <w:rPr>
          <w:sz w:val="24"/>
          <w:szCs w:val="24"/>
        </w:rPr>
        <w:t>Informar a população das atividades e serviços da freguesia, através do site, editais, e redes sociais;</w:t>
      </w:r>
    </w:p>
    <w:p w14:paraId="56548444" w14:textId="6C1C4CF3" w:rsidR="009F567B" w:rsidRDefault="009F567B" w:rsidP="009F567B">
      <w:pPr>
        <w:jc w:val="both"/>
        <w:rPr>
          <w:sz w:val="24"/>
          <w:szCs w:val="24"/>
        </w:rPr>
      </w:pPr>
      <w:r>
        <w:rPr>
          <w:sz w:val="24"/>
          <w:szCs w:val="24"/>
        </w:rPr>
        <w:t>Manutenções nos espaços públicos;</w:t>
      </w:r>
    </w:p>
    <w:p w14:paraId="03631373" w14:textId="49AED5C2" w:rsidR="009F567B" w:rsidRDefault="009F567B" w:rsidP="009F567B">
      <w:pPr>
        <w:jc w:val="both"/>
        <w:rPr>
          <w:sz w:val="24"/>
          <w:szCs w:val="24"/>
        </w:rPr>
      </w:pPr>
      <w:r>
        <w:rPr>
          <w:sz w:val="24"/>
          <w:szCs w:val="24"/>
        </w:rPr>
        <w:t>Campanhas de sensibilização junto da comunidade relacionadas com a preservação do espaço publico, nomeadamente, reciclagem</w:t>
      </w:r>
      <w:r w:rsidR="00193EB1">
        <w:rPr>
          <w:sz w:val="24"/>
          <w:szCs w:val="24"/>
        </w:rPr>
        <w:t xml:space="preserve"> e compostagem;</w:t>
      </w:r>
    </w:p>
    <w:p w14:paraId="46310386" w14:textId="77777777" w:rsidR="000229E8" w:rsidRDefault="000229E8" w:rsidP="008D17F1">
      <w:pPr>
        <w:jc w:val="center"/>
        <w:rPr>
          <w:b/>
          <w:bCs/>
          <w:sz w:val="28"/>
          <w:szCs w:val="28"/>
        </w:rPr>
      </w:pPr>
    </w:p>
    <w:p w14:paraId="5F6BB006" w14:textId="77777777" w:rsidR="000229E8" w:rsidRDefault="000229E8" w:rsidP="008D17F1">
      <w:pPr>
        <w:jc w:val="center"/>
        <w:rPr>
          <w:b/>
          <w:bCs/>
          <w:sz w:val="28"/>
          <w:szCs w:val="28"/>
        </w:rPr>
      </w:pPr>
    </w:p>
    <w:p w14:paraId="5BF494F4" w14:textId="6160F389" w:rsidR="009F567B" w:rsidRPr="00193EB1" w:rsidRDefault="00193EB1" w:rsidP="008D17F1">
      <w:pPr>
        <w:jc w:val="center"/>
        <w:rPr>
          <w:b/>
          <w:bCs/>
          <w:sz w:val="28"/>
          <w:szCs w:val="28"/>
        </w:rPr>
      </w:pPr>
      <w:r w:rsidRPr="00193EB1">
        <w:rPr>
          <w:b/>
          <w:bCs/>
          <w:sz w:val="28"/>
          <w:szCs w:val="28"/>
        </w:rPr>
        <w:t xml:space="preserve">Movimento associativo, Desporto, Cultura, Juventude </w:t>
      </w:r>
    </w:p>
    <w:p w14:paraId="75E72E07" w14:textId="77777777" w:rsidR="00193EB1" w:rsidRDefault="00193EB1" w:rsidP="00193EB1">
      <w:pPr>
        <w:jc w:val="both"/>
        <w:rPr>
          <w:sz w:val="24"/>
          <w:szCs w:val="24"/>
        </w:rPr>
      </w:pPr>
      <w:r>
        <w:rPr>
          <w:sz w:val="24"/>
          <w:szCs w:val="24"/>
        </w:rPr>
        <w:t>Apoiar e promover o associativismo, bem como apoiar a realização das suas atividades;</w:t>
      </w:r>
    </w:p>
    <w:p w14:paraId="40DDB5C8" w14:textId="77777777" w:rsidR="00193EB1" w:rsidRDefault="00193EB1" w:rsidP="00193EB1">
      <w:pPr>
        <w:jc w:val="both"/>
        <w:rPr>
          <w:sz w:val="24"/>
          <w:szCs w:val="24"/>
        </w:rPr>
      </w:pPr>
      <w:r>
        <w:rPr>
          <w:sz w:val="24"/>
          <w:szCs w:val="24"/>
        </w:rPr>
        <w:t>Disponibilizar as instalações da Junta de Freguesia ás associações que o requeiram ou sem sede própria;</w:t>
      </w:r>
    </w:p>
    <w:p w14:paraId="1493A196" w14:textId="77777777" w:rsidR="00193EB1" w:rsidRDefault="00193EB1" w:rsidP="00193EB1">
      <w:pPr>
        <w:jc w:val="both"/>
        <w:rPr>
          <w:sz w:val="24"/>
          <w:szCs w:val="24"/>
        </w:rPr>
      </w:pPr>
      <w:r>
        <w:rPr>
          <w:sz w:val="24"/>
          <w:szCs w:val="24"/>
        </w:rPr>
        <w:t>Apoiar e promover a realização de eventos desportivos e de lazer que visem a formação, a ocupação e a prática da atividade desportiva;</w:t>
      </w:r>
    </w:p>
    <w:p w14:paraId="7EAAA87E" w14:textId="77777777" w:rsidR="00193EB1" w:rsidRDefault="00193EB1" w:rsidP="00193EB1">
      <w:pPr>
        <w:jc w:val="both"/>
        <w:rPr>
          <w:sz w:val="24"/>
          <w:szCs w:val="24"/>
        </w:rPr>
      </w:pPr>
      <w:r>
        <w:rPr>
          <w:sz w:val="24"/>
          <w:szCs w:val="24"/>
        </w:rPr>
        <w:t>Apoiar as associações da freguesia;</w:t>
      </w:r>
    </w:p>
    <w:p w14:paraId="740EE208" w14:textId="77777777" w:rsidR="00193EB1" w:rsidRDefault="00193EB1" w:rsidP="00193EB1">
      <w:pPr>
        <w:jc w:val="both"/>
        <w:rPr>
          <w:sz w:val="24"/>
          <w:szCs w:val="24"/>
        </w:rPr>
      </w:pPr>
      <w:r>
        <w:rPr>
          <w:sz w:val="24"/>
          <w:szCs w:val="24"/>
        </w:rPr>
        <w:t>Apoiar atividades e eventos de acordo com as necessidades e gostos dos jovens que possam aumentar e enriquecer os seus conhecimentos;</w:t>
      </w:r>
    </w:p>
    <w:p w14:paraId="25441E7A" w14:textId="77777777" w:rsidR="00193EB1" w:rsidRDefault="00193EB1" w:rsidP="008D17F1">
      <w:pPr>
        <w:jc w:val="center"/>
        <w:rPr>
          <w:b/>
          <w:bCs/>
          <w:sz w:val="32"/>
          <w:szCs w:val="32"/>
        </w:rPr>
      </w:pPr>
    </w:p>
    <w:p w14:paraId="7F1DB847" w14:textId="77777777" w:rsidR="00193EB1" w:rsidRDefault="00193EB1" w:rsidP="00193EB1">
      <w:pPr>
        <w:jc w:val="both"/>
        <w:rPr>
          <w:sz w:val="24"/>
          <w:szCs w:val="24"/>
        </w:rPr>
      </w:pPr>
    </w:p>
    <w:p w14:paraId="32338031" w14:textId="77777777" w:rsidR="00193EB1" w:rsidRPr="00193EB1" w:rsidRDefault="00193EB1" w:rsidP="00193EB1">
      <w:pPr>
        <w:jc w:val="center"/>
        <w:rPr>
          <w:b/>
          <w:bCs/>
          <w:sz w:val="28"/>
          <w:szCs w:val="28"/>
        </w:rPr>
      </w:pPr>
      <w:r w:rsidRPr="00193EB1">
        <w:rPr>
          <w:b/>
          <w:bCs/>
          <w:sz w:val="28"/>
          <w:szCs w:val="28"/>
        </w:rPr>
        <w:t>Segurança e Proteção Civil, Espaço Publico e Mobilidade</w:t>
      </w:r>
    </w:p>
    <w:p w14:paraId="7CC9B023" w14:textId="77777777" w:rsidR="00193EB1" w:rsidRDefault="00193EB1" w:rsidP="00193EB1">
      <w:pPr>
        <w:jc w:val="both"/>
        <w:rPr>
          <w:sz w:val="24"/>
          <w:szCs w:val="24"/>
        </w:rPr>
      </w:pPr>
      <w:r>
        <w:rPr>
          <w:sz w:val="24"/>
          <w:szCs w:val="24"/>
        </w:rPr>
        <w:t>Apoiar a Secção de Bombeiros de Pindelo dos Milagres;</w:t>
      </w:r>
    </w:p>
    <w:p w14:paraId="607734D6" w14:textId="77777777" w:rsidR="00193EB1" w:rsidRDefault="00193EB1" w:rsidP="00193EB1">
      <w:pPr>
        <w:jc w:val="both"/>
        <w:rPr>
          <w:sz w:val="24"/>
          <w:szCs w:val="24"/>
        </w:rPr>
      </w:pPr>
      <w:r>
        <w:rPr>
          <w:sz w:val="24"/>
          <w:szCs w:val="24"/>
        </w:rPr>
        <w:t>Realizar ações de sensibilização em matéria de segurança, nomeadamente, junto das pessoas mais idosas;</w:t>
      </w:r>
    </w:p>
    <w:p w14:paraId="5832D4FA" w14:textId="77777777" w:rsidR="00193EB1" w:rsidRDefault="00193EB1" w:rsidP="00193EB1">
      <w:pPr>
        <w:jc w:val="both"/>
        <w:rPr>
          <w:sz w:val="24"/>
          <w:szCs w:val="24"/>
        </w:rPr>
      </w:pPr>
      <w:r>
        <w:rPr>
          <w:sz w:val="24"/>
          <w:szCs w:val="24"/>
        </w:rPr>
        <w:t>Apoiar, na medida do possível, a realização de exercícios em situação de emergência ou catástrofe, sempre que solicitado pelas entidades e diversos organismos que necessitem e/ou solicitem apoio.</w:t>
      </w:r>
    </w:p>
    <w:p w14:paraId="31214F7E" w14:textId="77777777" w:rsidR="00193EB1" w:rsidRDefault="00193EB1" w:rsidP="00193EB1">
      <w:pPr>
        <w:jc w:val="both"/>
        <w:rPr>
          <w:sz w:val="24"/>
          <w:szCs w:val="24"/>
        </w:rPr>
      </w:pPr>
      <w:r>
        <w:rPr>
          <w:sz w:val="24"/>
          <w:szCs w:val="24"/>
        </w:rPr>
        <w:t>Interceder, quando necessário, junto das entidades competentes para que em todas as zonas da freguesia, de acordo com as possibilidades, intervenham com eficácia e eficiência na requalificação e melhoramento dos espaços públicos, caminhos e estradas;</w:t>
      </w:r>
    </w:p>
    <w:p w14:paraId="65F351FD" w14:textId="77777777" w:rsidR="00193EB1" w:rsidRPr="00193EB1" w:rsidRDefault="00193EB1" w:rsidP="00193EB1">
      <w:pPr>
        <w:jc w:val="both"/>
        <w:rPr>
          <w:sz w:val="28"/>
          <w:szCs w:val="28"/>
        </w:rPr>
      </w:pPr>
    </w:p>
    <w:p w14:paraId="429D401C" w14:textId="77777777" w:rsidR="00193EB1" w:rsidRPr="00193EB1" w:rsidRDefault="00193EB1" w:rsidP="00193EB1">
      <w:pPr>
        <w:jc w:val="center"/>
        <w:rPr>
          <w:b/>
          <w:bCs/>
          <w:sz w:val="28"/>
          <w:szCs w:val="28"/>
        </w:rPr>
      </w:pPr>
      <w:r w:rsidRPr="00193EB1">
        <w:rPr>
          <w:b/>
          <w:bCs/>
          <w:sz w:val="28"/>
          <w:szCs w:val="28"/>
        </w:rPr>
        <w:t>Ambiente e Qualidade de Vida</w:t>
      </w:r>
    </w:p>
    <w:p w14:paraId="25B14CE9" w14:textId="77777777" w:rsidR="00193EB1" w:rsidRDefault="00193EB1" w:rsidP="00193EB1">
      <w:pPr>
        <w:jc w:val="both"/>
        <w:rPr>
          <w:sz w:val="24"/>
          <w:szCs w:val="24"/>
        </w:rPr>
      </w:pPr>
      <w:r>
        <w:rPr>
          <w:sz w:val="24"/>
          <w:szCs w:val="24"/>
        </w:rPr>
        <w:t>Interceder junto das entidades competentes para que sejam mantidos em bom estado de limpeza e conservação as ruas, caixotes do lixo e os ecopontos existentes na freguesia;</w:t>
      </w:r>
    </w:p>
    <w:p w14:paraId="3EEBB5FD" w14:textId="77777777" w:rsidR="00193EB1" w:rsidRDefault="00193EB1" w:rsidP="00193EB1">
      <w:pPr>
        <w:jc w:val="center"/>
        <w:rPr>
          <w:b/>
          <w:bCs/>
          <w:sz w:val="28"/>
          <w:szCs w:val="28"/>
        </w:rPr>
      </w:pPr>
    </w:p>
    <w:p w14:paraId="034AC69A" w14:textId="77777777" w:rsidR="00193EB1" w:rsidRDefault="00193EB1" w:rsidP="00193EB1">
      <w:pPr>
        <w:jc w:val="center"/>
        <w:rPr>
          <w:b/>
          <w:bCs/>
          <w:sz w:val="28"/>
          <w:szCs w:val="28"/>
        </w:rPr>
      </w:pPr>
    </w:p>
    <w:p w14:paraId="4919D276" w14:textId="77777777" w:rsidR="00193EB1" w:rsidRDefault="00193EB1" w:rsidP="00193EB1">
      <w:pPr>
        <w:jc w:val="center"/>
        <w:rPr>
          <w:b/>
          <w:bCs/>
          <w:sz w:val="28"/>
          <w:szCs w:val="28"/>
        </w:rPr>
      </w:pPr>
    </w:p>
    <w:p w14:paraId="22B0850E" w14:textId="77777777" w:rsidR="00193EB1" w:rsidRDefault="00193EB1" w:rsidP="00193EB1">
      <w:pPr>
        <w:jc w:val="center"/>
        <w:rPr>
          <w:b/>
          <w:bCs/>
          <w:sz w:val="28"/>
          <w:szCs w:val="28"/>
        </w:rPr>
      </w:pPr>
    </w:p>
    <w:p w14:paraId="6DE9D415" w14:textId="77777777" w:rsidR="00193EB1" w:rsidRDefault="00193EB1" w:rsidP="00193EB1">
      <w:pPr>
        <w:jc w:val="center"/>
        <w:rPr>
          <w:b/>
          <w:bCs/>
          <w:sz w:val="28"/>
          <w:szCs w:val="28"/>
        </w:rPr>
      </w:pPr>
    </w:p>
    <w:p w14:paraId="6D9879A9" w14:textId="77777777" w:rsidR="00193EB1" w:rsidRDefault="00193EB1" w:rsidP="00193EB1">
      <w:pPr>
        <w:jc w:val="center"/>
        <w:rPr>
          <w:b/>
          <w:bCs/>
          <w:sz w:val="28"/>
          <w:szCs w:val="28"/>
        </w:rPr>
      </w:pPr>
    </w:p>
    <w:p w14:paraId="0BD2D9C0" w14:textId="77777777" w:rsidR="00193EB1" w:rsidRDefault="00193EB1" w:rsidP="00193EB1">
      <w:pPr>
        <w:jc w:val="center"/>
        <w:rPr>
          <w:b/>
          <w:bCs/>
          <w:sz w:val="28"/>
          <w:szCs w:val="28"/>
        </w:rPr>
      </w:pPr>
    </w:p>
    <w:p w14:paraId="502825D2" w14:textId="2F3FD317" w:rsidR="008C11B4" w:rsidRDefault="00193EB1" w:rsidP="008C11B4">
      <w:pPr>
        <w:jc w:val="center"/>
        <w:rPr>
          <w:b/>
          <w:bCs/>
          <w:sz w:val="28"/>
          <w:szCs w:val="28"/>
        </w:rPr>
      </w:pPr>
      <w:r w:rsidRPr="00193EB1">
        <w:rPr>
          <w:b/>
          <w:bCs/>
          <w:sz w:val="28"/>
          <w:szCs w:val="28"/>
        </w:rPr>
        <w:t xml:space="preserve">Identidade Local e Atividades </w:t>
      </w:r>
    </w:p>
    <w:p w14:paraId="59771511" w14:textId="77777777" w:rsidR="000229E8" w:rsidRPr="00193EB1" w:rsidRDefault="000229E8" w:rsidP="00193EB1">
      <w:pPr>
        <w:jc w:val="center"/>
        <w:rPr>
          <w:b/>
          <w:bCs/>
          <w:sz w:val="28"/>
          <w:szCs w:val="28"/>
        </w:rPr>
      </w:pPr>
    </w:p>
    <w:p w14:paraId="4BDABF9C" w14:textId="77777777" w:rsidR="00193EB1" w:rsidRDefault="00193EB1" w:rsidP="00193EB1">
      <w:pPr>
        <w:jc w:val="both"/>
        <w:rPr>
          <w:sz w:val="24"/>
          <w:szCs w:val="24"/>
        </w:rPr>
      </w:pPr>
      <w:r>
        <w:rPr>
          <w:sz w:val="24"/>
          <w:szCs w:val="24"/>
        </w:rPr>
        <w:t>Acompanhar e apoiar iniciativas que visem a divulgação e promoção da freguesia;</w:t>
      </w:r>
    </w:p>
    <w:p w14:paraId="21F5A3CF" w14:textId="77777777" w:rsidR="00193EB1" w:rsidRDefault="00193EB1" w:rsidP="00193EB1">
      <w:pPr>
        <w:jc w:val="both"/>
        <w:rPr>
          <w:sz w:val="24"/>
          <w:szCs w:val="24"/>
        </w:rPr>
      </w:pPr>
      <w:r>
        <w:rPr>
          <w:sz w:val="24"/>
          <w:szCs w:val="24"/>
        </w:rPr>
        <w:t xml:space="preserve">Promover e apoiar o desenvolvimento de atividades culturais e sociais em colaboração estreita com as associações da freguesia e ou com outras instituições/organizações de interesse publico, com destaque para: </w:t>
      </w:r>
    </w:p>
    <w:p w14:paraId="5D213C58" w14:textId="79DB3A2E" w:rsidR="00193EB1" w:rsidRPr="00193EB1" w:rsidRDefault="00193EB1" w:rsidP="00193EB1">
      <w:pPr>
        <w:pStyle w:val="PargrafodaLista"/>
        <w:numPr>
          <w:ilvl w:val="0"/>
          <w:numId w:val="3"/>
        </w:numPr>
        <w:rPr>
          <w:b/>
          <w:bCs/>
          <w:sz w:val="24"/>
          <w:szCs w:val="24"/>
        </w:rPr>
      </w:pPr>
      <w:r w:rsidRPr="00193EB1">
        <w:rPr>
          <w:sz w:val="24"/>
          <w:szCs w:val="24"/>
        </w:rPr>
        <w:t>Janeiras- Promovido pelo grupo de cantares</w:t>
      </w:r>
    </w:p>
    <w:p w14:paraId="75964C9C" w14:textId="40189851" w:rsidR="00193EB1" w:rsidRPr="00193EB1" w:rsidRDefault="00193EB1" w:rsidP="00193EB1">
      <w:pPr>
        <w:pStyle w:val="PargrafodaLista"/>
        <w:numPr>
          <w:ilvl w:val="0"/>
          <w:numId w:val="3"/>
        </w:numPr>
        <w:rPr>
          <w:b/>
          <w:bCs/>
          <w:sz w:val="24"/>
          <w:szCs w:val="24"/>
        </w:rPr>
      </w:pPr>
      <w:r w:rsidRPr="00193EB1">
        <w:rPr>
          <w:sz w:val="24"/>
          <w:szCs w:val="24"/>
        </w:rPr>
        <w:t>Dia da mãe- Promovido pelo grupo de cantares</w:t>
      </w:r>
    </w:p>
    <w:p w14:paraId="31FAC358" w14:textId="213184C9" w:rsidR="00193EB1" w:rsidRPr="00193EB1" w:rsidRDefault="00193EB1" w:rsidP="00193EB1">
      <w:pPr>
        <w:pStyle w:val="PargrafodaLista"/>
        <w:numPr>
          <w:ilvl w:val="0"/>
          <w:numId w:val="3"/>
        </w:numPr>
        <w:rPr>
          <w:b/>
          <w:bCs/>
          <w:sz w:val="24"/>
          <w:szCs w:val="24"/>
        </w:rPr>
      </w:pPr>
      <w:r w:rsidRPr="00193EB1">
        <w:rPr>
          <w:sz w:val="24"/>
          <w:szCs w:val="24"/>
        </w:rPr>
        <w:t>Feira mensal</w:t>
      </w:r>
    </w:p>
    <w:p w14:paraId="0E3AFB68" w14:textId="683E9A7B" w:rsidR="00193EB1" w:rsidRPr="00193EB1" w:rsidRDefault="00193EB1" w:rsidP="00193EB1">
      <w:pPr>
        <w:pStyle w:val="PargrafodaLista"/>
        <w:numPr>
          <w:ilvl w:val="0"/>
          <w:numId w:val="3"/>
        </w:numPr>
        <w:rPr>
          <w:b/>
          <w:bCs/>
          <w:sz w:val="24"/>
          <w:szCs w:val="24"/>
        </w:rPr>
      </w:pPr>
      <w:r w:rsidRPr="00193EB1">
        <w:rPr>
          <w:sz w:val="24"/>
          <w:szCs w:val="24"/>
        </w:rPr>
        <w:t>Passeio dos idosos,</w:t>
      </w:r>
    </w:p>
    <w:p w14:paraId="11B37098" w14:textId="7904FFA0" w:rsidR="00193EB1" w:rsidRPr="00193EB1" w:rsidRDefault="00193EB1" w:rsidP="00193EB1">
      <w:pPr>
        <w:pStyle w:val="PargrafodaLista"/>
        <w:numPr>
          <w:ilvl w:val="0"/>
          <w:numId w:val="3"/>
        </w:numPr>
        <w:rPr>
          <w:b/>
          <w:bCs/>
          <w:sz w:val="24"/>
          <w:szCs w:val="24"/>
        </w:rPr>
      </w:pPr>
      <w:r w:rsidRPr="00193EB1">
        <w:rPr>
          <w:sz w:val="24"/>
          <w:szCs w:val="24"/>
        </w:rPr>
        <w:t>Feira de Saberes e Sabores</w:t>
      </w:r>
    </w:p>
    <w:p w14:paraId="6BB3A72C" w14:textId="30A866B9" w:rsidR="00193EB1" w:rsidRPr="00193EB1" w:rsidRDefault="00193EB1" w:rsidP="00193EB1">
      <w:pPr>
        <w:pStyle w:val="PargrafodaLista"/>
        <w:numPr>
          <w:ilvl w:val="0"/>
          <w:numId w:val="3"/>
        </w:numPr>
        <w:rPr>
          <w:b/>
          <w:bCs/>
          <w:sz w:val="24"/>
          <w:szCs w:val="24"/>
        </w:rPr>
      </w:pPr>
      <w:r w:rsidRPr="00193EB1">
        <w:rPr>
          <w:sz w:val="24"/>
          <w:szCs w:val="24"/>
        </w:rPr>
        <w:t>Festas Populares- comissão de festas</w:t>
      </w:r>
    </w:p>
    <w:p w14:paraId="5A8AAB54" w14:textId="0D0FBC7B" w:rsidR="00193EB1" w:rsidRPr="00193EB1" w:rsidRDefault="00193EB1" w:rsidP="00193EB1">
      <w:pPr>
        <w:pStyle w:val="PargrafodaLista"/>
        <w:numPr>
          <w:ilvl w:val="0"/>
          <w:numId w:val="3"/>
        </w:numPr>
        <w:rPr>
          <w:b/>
          <w:bCs/>
          <w:sz w:val="24"/>
          <w:szCs w:val="24"/>
        </w:rPr>
      </w:pPr>
      <w:r w:rsidRPr="00193EB1">
        <w:rPr>
          <w:sz w:val="24"/>
          <w:szCs w:val="24"/>
        </w:rPr>
        <w:t>Milagre Metaleiro</w:t>
      </w:r>
    </w:p>
    <w:p w14:paraId="397AB6B6" w14:textId="4F5BEAFB" w:rsidR="00193EB1" w:rsidRPr="00193EB1" w:rsidRDefault="00193EB1" w:rsidP="00193EB1">
      <w:pPr>
        <w:pStyle w:val="PargrafodaLista"/>
        <w:numPr>
          <w:ilvl w:val="0"/>
          <w:numId w:val="3"/>
        </w:numPr>
        <w:rPr>
          <w:b/>
          <w:bCs/>
          <w:sz w:val="24"/>
          <w:szCs w:val="24"/>
        </w:rPr>
      </w:pPr>
      <w:r w:rsidRPr="00193EB1">
        <w:rPr>
          <w:sz w:val="24"/>
          <w:szCs w:val="24"/>
        </w:rPr>
        <w:t>Associação de Rio de Mel</w:t>
      </w:r>
    </w:p>
    <w:p w14:paraId="3CCE37C6" w14:textId="3926DD04" w:rsidR="00193EB1" w:rsidRPr="00193EB1" w:rsidRDefault="00193EB1" w:rsidP="00193EB1">
      <w:pPr>
        <w:pStyle w:val="PargrafodaLista"/>
        <w:numPr>
          <w:ilvl w:val="0"/>
          <w:numId w:val="3"/>
        </w:numPr>
        <w:rPr>
          <w:b/>
          <w:bCs/>
          <w:sz w:val="24"/>
          <w:szCs w:val="24"/>
        </w:rPr>
      </w:pPr>
      <w:r w:rsidRPr="00193EB1">
        <w:rPr>
          <w:sz w:val="24"/>
          <w:szCs w:val="24"/>
        </w:rPr>
        <w:t>Festividades de Natal- presépio</w:t>
      </w:r>
    </w:p>
    <w:p w14:paraId="5E77C06C" w14:textId="7E180E5E" w:rsidR="00193EB1" w:rsidRPr="00193EB1" w:rsidRDefault="00193EB1" w:rsidP="00193EB1">
      <w:pPr>
        <w:pStyle w:val="PargrafodaLista"/>
        <w:numPr>
          <w:ilvl w:val="0"/>
          <w:numId w:val="3"/>
        </w:numPr>
        <w:rPr>
          <w:b/>
          <w:bCs/>
          <w:sz w:val="24"/>
          <w:szCs w:val="24"/>
        </w:rPr>
      </w:pPr>
      <w:r w:rsidRPr="00193EB1">
        <w:rPr>
          <w:sz w:val="24"/>
          <w:szCs w:val="24"/>
        </w:rPr>
        <w:t>Apoio aos empresários locais, nomeadamente através da cedência de espaço para formações</w:t>
      </w:r>
    </w:p>
    <w:p w14:paraId="7A6D8AFE" w14:textId="77777777" w:rsidR="00193EB1" w:rsidRDefault="00193EB1" w:rsidP="00193EB1">
      <w:pPr>
        <w:pStyle w:val="PargrafodaLista"/>
        <w:ind w:left="1440"/>
        <w:rPr>
          <w:b/>
          <w:bCs/>
          <w:sz w:val="24"/>
          <w:szCs w:val="24"/>
        </w:rPr>
      </w:pPr>
    </w:p>
    <w:p w14:paraId="0A6797DB" w14:textId="6975A9BC" w:rsidR="000229E8" w:rsidRPr="008C11B4" w:rsidRDefault="008C11B4" w:rsidP="008C11B4">
      <w:pPr>
        <w:jc w:val="center"/>
        <w:rPr>
          <w:b/>
          <w:bCs/>
          <w:sz w:val="28"/>
          <w:szCs w:val="28"/>
        </w:rPr>
      </w:pPr>
      <w:r w:rsidRPr="008C11B4">
        <w:rPr>
          <w:b/>
          <w:bCs/>
          <w:sz w:val="28"/>
          <w:szCs w:val="28"/>
        </w:rPr>
        <w:t>Atividades Económicas</w:t>
      </w:r>
    </w:p>
    <w:p w14:paraId="08D025D8" w14:textId="002EE6C3" w:rsidR="000229E8" w:rsidRDefault="00AA7FEA" w:rsidP="00AA7FEA">
      <w:pPr>
        <w:pStyle w:val="PargrafodaLista"/>
        <w:numPr>
          <w:ilvl w:val="0"/>
          <w:numId w:val="4"/>
        </w:numPr>
        <w:rPr>
          <w:sz w:val="24"/>
          <w:szCs w:val="24"/>
        </w:rPr>
      </w:pPr>
      <w:r>
        <w:rPr>
          <w:sz w:val="24"/>
          <w:szCs w:val="24"/>
        </w:rPr>
        <w:t>Aquisição de terrenos para construção de espaços de zona de lazer;</w:t>
      </w:r>
    </w:p>
    <w:p w14:paraId="67F25723" w14:textId="35943597" w:rsidR="00AA7FEA" w:rsidRDefault="00AA7FEA" w:rsidP="00AA7FEA">
      <w:pPr>
        <w:pStyle w:val="PargrafodaLista"/>
        <w:numPr>
          <w:ilvl w:val="0"/>
          <w:numId w:val="4"/>
        </w:numPr>
        <w:rPr>
          <w:sz w:val="24"/>
          <w:szCs w:val="24"/>
        </w:rPr>
      </w:pPr>
      <w:r>
        <w:rPr>
          <w:sz w:val="24"/>
          <w:szCs w:val="24"/>
        </w:rPr>
        <w:t>Requalificação do barracão;</w:t>
      </w:r>
    </w:p>
    <w:p w14:paraId="0FFBAD93" w14:textId="68BEF0F5" w:rsidR="00AA7FEA" w:rsidRPr="00AA7FEA" w:rsidRDefault="00AA7FEA" w:rsidP="00AA7FEA">
      <w:pPr>
        <w:pStyle w:val="PargrafodaLista"/>
        <w:numPr>
          <w:ilvl w:val="0"/>
          <w:numId w:val="4"/>
        </w:numPr>
        <w:rPr>
          <w:sz w:val="24"/>
          <w:szCs w:val="24"/>
        </w:rPr>
      </w:pPr>
      <w:r>
        <w:rPr>
          <w:sz w:val="24"/>
          <w:szCs w:val="24"/>
        </w:rPr>
        <w:t>Reabilitação e acessibilidade à Sede da Junta de Freguesia;</w:t>
      </w:r>
    </w:p>
    <w:p w14:paraId="5EBCF999" w14:textId="77777777" w:rsidR="000229E8" w:rsidRDefault="000229E8" w:rsidP="00193EB1">
      <w:pPr>
        <w:pStyle w:val="PargrafodaLista"/>
        <w:ind w:left="1440"/>
        <w:rPr>
          <w:b/>
          <w:bCs/>
          <w:sz w:val="24"/>
          <w:szCs w:val="24"/>
        </w:rPr>
      </w:pPr>
    </w:p>
    <w:p w14:paraId="2FD99648" w14:textId="09983705" w:rsidR="002253C4" w:rsidRPr="000229E8" w:rsidRDefault="002253C4" w:rsidP="000229E8">
      <w:pPr>
        <w:jc w:val="center"/>
        <w:rPr>
          <w:b/>
          <w:bCs/>
          <w:sz w:val="28"/>
          <w:szCs w:val="28"/>
        </w:rPr>
      </w:pPr>
      <w:r w:rsidRPr="000229E8">
        <w:rPr>
          <w:b/>
          <w:bCs/>
          <w:sz w:val="28"/>
          <w:szCs w:val="28"/>
        </w:rPr>
        <w:t>Conclusão</w:t>
      </w:r>
    </w:p>
    <w:p w14:paraId="6295091C" w14:textId="5FE9B40E" w:rsidR="002253C4" w:rsidRPr="00A47434" w:rsidRDefault="002253C4" w:rsidP="00A47434">
      <w:pPr>
        <w:jc w:val="both"/>
        <w:rPr>
          <w:sz w:val="24"/>
          <w:szCs w:val="24"/>
        </w:rPr>
      </w:pPr>
      <w:r w:rsidRPr="00A47434">
        <w:rPr>
          <w:sz w:val="24"/>
          <w:szCs w:val="24"/>
        </w:rPr>
        <w:t>As preocupações necessidades dos cidadãos da freguesia de Pindelo dos Milagres estarão no centro das nossas atenções e do nosso trabalho.</w:t>
      </w:r>
    </w:p>
    <w:p w14:paraId="5E3C0ED4" w14:textId="0F61B913" w:rsidR="002253C4" w:rsidRPr="00A47434" w:rsidRDefault="002253C4" w:rsidP="00A47434">
      <w:pPr>
        <w:jc w:val="both"/>
        <w:rPr>
          <w:sz w:val="24"/>
          <w:szCs w:val="24"/>
        </w:rPr>
      </w:pPr>
      <w:r w:rsidRPr="00A47434">
        <w:rPr>
          <w:sz w:val="24"/>
          <w:szCs w:val="24"/>
        </w:rPr>
        <w:t xml:space="preserve">Procuraremos resolver os problemas denunciados e /ou faremos o seu encaminhamento para as entidades e serviços competentes quando seja o caso. </w:t>
      </w:r>
    </w:p>
    <w:p w14:paraId="5AFFC830" w14:textId="56FDD9D7" w:rsidR="002253C4" w:rsidRPr="00A47434" w:rsidRDefault="002253C4" w:rsidP="00A47434">
      <w:pPr>
        <w:jc w:val="both"/>
        <w:rPr>
          <w:sz w:val="24"/>
          <w:szCs w:val="24"/>
        </w:rPr>
      </w:pPr>
      <w:r w:rsidRPr="00A47434">
        <w:rPr>
          <w:sz w:val="24"/>
          <w:szCs w:val="24"/>
        </w:rPr>
        <w:t xml:space="preserve">Esperamos que a população reconheça, nos serviços prestados pela Junta de Freguesia, a qualidade, a celeridade e eficácia que se espera de um serviço público, que está ao serviço da comunidade.  </w:t>
      </w:r>
    </w:p>
    <w:p w14:paraId="0F3EBB26" w14:textId="77777777" w:rsidR="00AA7FEA" w:rsidRDefault="00AA7FEA" w:rsidP="00A47434">
      <w:pPr>
        <w:jc w:val="both"/>
        <w:rPr>
          <w:sz w:val="24"/>
          <w:szCs w:val="24"/>
        </w:rPr>
      </w:pPr>
    </w:p>
    <w:p w14:paraId="79283EEB" w14:textId="77777777" w:rsidR="00AA7FEA" w:rsidRDefault="00AA7FEA" w:rsidP="00A47434">
      <w:pPr>
        <w:jc w:val="both"/>
        <w:rPr>
          <w:sz w:val="24"/>
          <w:szCs w:val="24"/>
        </w:rPr>
      </w:pPr>
    </w:p>
    <w:p w14:paraId="3D8E325F" w14:textId="77777777" w:rsidR="00AA7FEA" w:rsidRDefault="00AA7FEA" w:rsidP="00A47434">
      <w:pPr>
        <w:jc w:val="both"/>
        <w:rPr>
          <w:sz w:val="24"/>
          <w:szCs w:val="24"/>
        </w:rPr>
      </w:pPr>
    </w:p>
    <w:p w14:paraId="65B0025A" w14:textId="4B1C6C2E" w:rsidR="002253C4" w:rsidRPr="00A47434" w:rsidRDefault="002253C4" w:rsidP="00A47434">
      <w:pPr>
        <w:jc w:val="both"/>
        <w:rPr>
          <w:sz w:val="24"/>
          <w:szCs w:val="24"/>
        </w:rPr>
      </w:pPr>
      <w:r w:rsidRPr="00A47434">
        <w:rPr>
          <w:sz w:val="24"/>
          <w:szCs w:val="24"/>
        </w:rPr>
        <w:t>Qualquer solicitação por parte dos cidadãos não identificada nas linhas do plano de 202</w:t>
      </w:r>
      <w:r w:rsidR="00AA7FEA">
        <w:rPr>
          <w:sz w:val="24"/>
          <w:szCs w:val="24"/>
        </w:rPr>
        <w:t>6</w:t>
      </w:r>
      <w:r w:rsidRPr="00A47434">
        <w:rPr>
          <w:sz w:val="24"/>
          <w:szCs w:val="24"/>
        </w:rPr>
        <w:t>, será alvo de análise e poderá ser atendível, desde que haja disponibilidade a nível logístico e/ ou financeiro.</w:t>
      </w:r>
    </w:p>
    <w:p w14:paraId="51C29507" w14:textId="77777777" w:rsidR="000229E8" w:rsidRDefault="000229E8" w:rsidP="00A47434">
      <w:pPr>
        <w:jc w:val="both"/>
        <w:rPr>
          <w:sz w:val="24"/>
          <w:szCs w:val="24"/>
        </w:rPr>
      </w:pPr>
    </w:p>
    <w:p w14:paraId="05F9ED6D" w14:textId="77777777" w:rsidR="000229E8" w:rsidRDefault="000229E8" w:rsidP="00A47434">
      <w:pPr>
        <w:jc w:val="both"/>
        <w:rPr>
          <w:sz w:val="24"/>
          <w:szCs w:val="24"/>
        </w:rPr>
      </w:pPr>
    </w:p>
    <w:p w14:paraId="49D5DF37" w14:textId="77777777" w:rsidR="000229E8" w:rsidRDefault="000229E8" w:rsidP="00A47434">
      <w:pPr>
        <w:jc w:val="both"/>
        <w:rPr>
          <w:sz w:val="24"/>
          <w:szCs w:val="24"/>
        </w:rPr>
      </w:pPr>
    </w:p>
    <w:p w14:paraId="161495DD" w14:textId="601612A3" w:rsidR="002253C4" w:rsidRPr="00A47434" w:rsidRDefault="002253C4" w:rsidP="00A47434">
      <w:pPr>
        <w:jc w:val="both"/>
        <w:rPr>
          <w:sz w:val="24"/>
          <w:szCs w:val="24"/>
        </w:rPr>
      </w:pPr>
      <w:r w:rsidRPr="00A47434">
        <w:rPr>
          <w:sz w:val="24"/>
          <w:szCs w:val="24"/>
        </w:rPr>
        <w:t>Privilegiaremos sempre o bom e personalizado atendimento ao cidadão que se desloque ou contacte por qualquer via a Junta de Freguesia.</w:t>
      </w:r>
    </w:p>
    <w:p w14:paraId="5A9DE94A" w14:textId="5E904B53" w:rsidR="002253C4" w:rsidRPr="00A47434" w:rsidRDefault="00A47434" w:rsidP="00A47434">
      <w:pPr>
        <w:jc w:val="both"/>
        <w:rPr>
          <w:sz w:val="24"/>
          <w:szCs w:val="24"/>
        </w:rPr>
      </w:pPr>
      <w:r w:rsidRPr="00A47434">
        <w:rPr>
          <w:sz w:val="24"/>
          <w:szCs w:val="24"/>
        </w:rPr>
        <w:t>Trabalharemos para que a população possa estar sempre informada da atividade regular da Junta de Freguesia, contribuindo assim para uma desejável política de proximidade com a população.</w:t>
      </w:r>
    </w:p>
    <w:p w14:paraId="064EF4D2" w14:textId="135E0AF5" w:rsidR="00A47434" w:rsidRPr="00A47434" w:rsidRDefault="00A47434" w:rsidP="00A47434">
      <w:pPr>
        <w:jc w:val="both"/>
        <w:rPr>
          <w:sz w:val="24"/>
          <w:szCs w:val="24"/>
        </w:rPr>
      </w:pPr>
      <w:r w:rsidRPr="00A47434">
        <w:rPr>
          <w:sz w:val="24"/>
          <w:szCs w:val="24"/>
        </w:rPr>
        <w:t>Plano de Atividades para 202</w:t>
      </w:r>
      <w:r w:rsidR="00AA7FEA">
        <w:rPr>
          <w:sz w:val="24"/>
          <w:szCs w:val="24"/>
        </w:rPr>
        <w:t>6</w:t>
      </w:r>
      <w:r w:rsidRPr="00A47434">
        <w:rPr>
          <w:sz w:val="24"/>
          <w:szCs w:val="24"/>
        </w:rPr>
        <w:t xml:space="preserve"> tem como base o programa eleitoral apresentado aos cidadãos e foi elaborado de acordo com as despesas e receitas constantes do orçamento apresentado para 202</w:t>
      </w:r>
      <w:r w:rsidR="00AA7FEA">
        <w:rPr>
          <w:sz w:val="24"/>
          <w:szCs w:val="24"/>
        </w:rPr>
        <w:t>6</w:t>
      </w:r>
      <w:r w:rsidRPr="00A47434">
        <w:rPr>
          <w:sz w:val="24"/>
          <w:szCs w:val="24"/>
        </w:rPr>
        <w:t>.</w:t>
      </w:r>
    </w:p>
    <w:p w14:paraId="6EE5389B" w14:textId="7953798E" w:rsidR="00A47434" w:rsidRPr="00A47434" w:rsidRDefault="00A47434" w:rsidP="00A47434">
      <w:pPr>
        <w:jc w:val="both"/>
        <w:rPr>
          <w:sz w:val="24"/>
          <w:szCs w:val="24"/>
        </w:rPr>
      </w:pPr>
      <w:r w:rsidRPr="00A47434">
        <w:rPr>
          <w:sz w:val="24"/>
          <w:szCs w:val="24"/>
        </w:rPr>
        <w:t xml:space="preserve">O executivo da Junta de Freguesia de Pindelo dos Milagres considera </w:t>
      </w:r>
      <w:r w:rsidR="00E367D2">
        <w:rPr>
          <w:sz w:val="24"/>
          <w:szCs w:val="24"/>
        </w:rPr>
        <w:t xml:space="preserve">ter </w:t>
      </w:r>
      <w:r w:rsidRPr="00A47434">
        <w:rPr>
          <w:sz w:val="24"/>
          <w:szCs w:val="24"/>
        </w:rPr>
        <w:t>feito as melhores opções para a ação a desenvolver em 202</w:t>
      </w:r>
      <w:r w:rsidR="00AA7FEA">
        <w:rPr>
          <w:sz w:val="24"/>
          <w:szCs w:val="24"/>
        </w:rPr>
        <w:t>6</w:t>
      </w:r>
      <w:r w:rsidRPr="00A47434">
        <w:rPr>
          <w:sz w:val="24"/>
          <w:szCs w:val="24"/>
        </w:rPr>
        <w:t xml:space="preserve"> na freguesia e está convicto que as propostas apresentadas são em prol do superior interesse da população e da freguesia. A nossa determinação, o esforço, a criatividade e, sobretudo o empenho e a disponibilidade que nos caracteriza, farão com que seja possível concretizá-las,</w:t>
      </w:r>
    </w:p>
    <w:p w14:paraId="73F11FCD" w14:textId="77777777" w:rsidR="00A47434" w:rsidRDefault="00A47434" w:rsidP="00A47434">
      <w:pPr>
        <w:jc w:val="both"/>
        <w:rPr>
          <w:sz w:val="24"/>
          <w:szCs w:val="24"/>
        </w:rPr>
      </w:pPr>
    </w:p>
    <w:p w14:paraId="3A0B5736" w14:textId="36401EDF" w:rsidR="00A47434" w:rsidRPr="00A47434" w:rsidRDefault="00A47434" w:rsidP="00A47434">
      <w:pPr>
        <w:jc w:val="both"/>
        <w:rPr>
          <w:sz w:val="24"/>
          <w:szCs w:val="24"/>
        </w:rPr>
      </w:pPr>
      <w:r w:rsidRPr="00A47434">
        <w:rPr>
          <w:sz w:val="24"/>
          <w:szCs w:val="24"/>
        </w:rPr>
        <w:t xml:space="preserve">Pindelo dos Milagres, </w:t>
      </w:r>
      <w:r w:rsidR="007E2E13">
        <w:rPr>
          <w:sz w:val="24"/>
          <w:szCs w:val="24"/>
        </w:rPr>
        <w:t>21</w:t>
      </w:r>
      <w:r w:rsidRPr="00A47434">
        <w:rPr>
          <w:sz w:val="24"/>
          <w:szCs w:val="24"/>
        </w:rPr>
        <w:t xml:space="preserve"> de </w:t>
      </w:r>
      <w:r w:rsidR="007E2E13">
        <w:rPr>
          <w:sz w:val="24"/>
          <w:szCs w:val="24"/>
        </w:rPr>
        <w:t xml:space="preserve">novembro </w:t>
      </w:r>
      <w:r w:rsidRPr="00A47434">
        <w:rPr>
          <w:sz w:val="24"/>
          <w:szCs w:val="24"/>
        </w:rPr>
        <w:t>de 202</w:t>
      </w:r>
      <w:r w:rsidR="00AA7FEA">
        <w:rPr>
          <w:sz w:val="24"/>
          <w:szCs w:val="24"/>
        </w:rPr>
        <w:t>5</w:t>
      </w:r>
    </w:p>
    <w:p w14:paraId="6D5AC177" w14:textId="3A11058B" w:rsidR="00A47434" w:rsidRPr="000229E8" w:rsidRDefault="00A47434" w:rsidP="000229E8">
      <w:pPr>
        <w:jc w:val="both"/>
        <w:rPr>
          <w:sz w:val="24"/>
          <w:szCs w:val="24"/>
        </w:rPr>
      </w:pPr>
      <w:r w:rsidRPr="000229E8">
        <w:rPr>
          <w:sz w:val="24"/>
          <w:szCs w:val="24"/>
        </w:rPr>
        <w:t xml:space="preserve">O executivo da Junta de </w:t>
      </w:r>
      <w:r w:rsidR="000229E8" w:rsidRPr="000229E8">
        <w:rPr>
          <w:sz w:val="24"/>
          <w:szCs w:val="24"/>
        </w:rPr>
        <w:t>Freguesia</w:t>
      </w:r>
      <w:r w:rsidRPr="000229E8">
        <w:rPr>
          <w:sz w:val="24"/>
          <w:szCs w:val="24"/>
        </w:rPr>
        <w:t>:</w:t>
      </w:r>
    </w:p>
    <w:p w14:paraId="295647C8" w14:textId="77777777" w:rsidR="002253C4" w:rsidRPr="002253C4" w:rsidRDefault="002253C4" w:rsidP="00A47434">
      <w:pPr>
        <w:pStyle w:val="PargrafodaLista"/>
        <w:ind w:left="1440"/>
        <w:jc w:val="both"/>
        <w:rPr>
          <w:b/>
          <w:bCs/>
          <w:sz w:val="28"/>
          <w:szCs w:val="28"/>
        </w:rPr>
      </w:pPr>
    </w:p>
    <w:sectPr w:rsidR="002253C4" w:rsidRPr="002253C4" w:rsidSect="008D17F1">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EA96" w14:textId="77777777" w:rsidR="0088145B" w:rsidRDefault="0088145B" w:rsidP="008D17F1">
      <w:pPr>
        <w:spacing w:after="0" w:line="240" w:lineRule="auto"/>
      </w:pPr>
      <w:r>
        <w:separator/>
      </w:r>
    </w:p>
  </w:endnote>
  <w:endnote w:type="continuationSeparator" w:id="0">
    <w:p w14:paraId="202197BB" w14:textId="77777777" w:rsidR="0088145B" w:rsidRDefault="0088145B" w:rsidP="008D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E751" w14:textId="77777777" w:rsidR="0088145B" w:rsidRDefault="0088145B" w:rsidP="008D17F1">
      <w:pPr>
        <w:spacing w:after="0" w:line="240" w:lineRule="auto"/>
      </w:pPr>
      <w:r>
        <w:separator/>
      </w:r>
    </w:p>
  </w:footnote>
  <w:footnote w:type="continuationSeparator" w:id="0">
    <w:p w14:paraId="2B8CB0F9" w14:textId="77777777" w:rsidR="0088145B" w:rsidRDefault="0088145B" w:rsidP="008D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AFAB" w14:textId="7B77BE16" w:rsidR="008D17F1" w:rsidRDefault="008D17F1">
    <w:pPr>
      <w:pStyle w:val="Cabealho"/>
    </w:pPr>
    <w:r>
      <w:rPr>
        <w:noProof/>
      </w:rPr>
      <w:drawing>
        <wp:anchor distT="0" distB="0" distL="114300" distR="114300" simplePos="0" relativeHeight="251658240" behindDoc="1" locked="0" layoutInCell="1" allowOverlap="1" wp14:anchorId="3BC43CEA" wp14:editId="60026F24">
          <wp:simplePos x="0" y="0"/>
          <wp:positionH relativeFrom="column">
            <wp:posOffset>2209165</wp:posOffset>
          </wp:positionH>
          <wp:positionV relativeFrom="paragraph">
            <wp:posOffset>-173355</wp:posOffset>
          </wp:positionV>
          <wp:extent cx="910590" cy="971550"/>
          <wp:effectExtent l="0" t="0" r="3810" b="0"/>
          <wp:wrapTight wrapText="bothSides">
            <wp:wrapPolygon edited="0">
              <wp:start x="0" y="0"/>
              <wp:lineTo x="0" y="21176"/>
              <wp:lineTo x="21238" y="21176"/>
              <wp:lineTo x="21238" y="0"/>
              <wp:lineTo x="0" y="0"/>
            </wp:wrapPolygon>
          </wp:wrapTight>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910590" cy="9715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617"/>
    <w:multiLevelType w:val="hybridMultilevel"/>
    <w:tmpl w:val="BE7C1A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C6F0D43"/>
    <w:multiLevelType w:val="hybridMultilevel"/>
    <w:tmpl w:val="DCD6BA4A"/>
    <w:lvl w:ilvl="0" w:tplc="08160005">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246D2100"/>
    <w:multiLevelType w:val="hybridMultilevel"/>
    <w:tmpl w:val="5C92A6B2"/>
    <w:lvl w:ilvl="0" w:tplc="08160005">
      <w:start w:val="1"/>
      <w:numFmt w:val="bullet"/>
      <w:lvlText w:val=""/>
      <w:lvlJc w:val="left"/>
      <w:pPr>
        <w:ind w:left="1080" w:hanging="360"/>
      </w:pPr>
      <w:rPr>
        <w:rFonts w:ascii="Wingdings" w:hAnsi="Wingding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407B7C78"/>
    <w:multiLevelType w:val="hybridMultilevel"/>
    <w:tmpl w:val="A31264C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15439725">
    <w:abstractNumId w:val="0"/>
  </w:num>
  <w:num w:numId="2" w16cid:durableId="945772494">
    <w:abstractNumId w:val="3"/>
  </w:num>
  <w:num w:numId="3" w16cid:durableId="671840861">
    <w:abstractNumId w:val="1"/>
  </w:num>
  <w:num w:numId="4" w16cid:durableId="779688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1"/>
    <w:rsid w:val="0000033A"/>
    <w:rsid w:val="000229E8"/>
    <w:rsid w:val="00132EAB"/>
    <w:rsid w:val="00193EB1"/>
    <w:rsid w:val="002253C4"/>
    <w:rsid w:val="003019F2"/>
    <w:rsid w:val="003E673D"/>
    <w:rsid w:val="00547234"/>
    <w:rsid w:val="00547F01"/>
    <w:rsid w:val="007E2E13"/>
    <w:rsid w:val="00821F30"/>
    <w:rsid w:val="0088145B"/>
    <w:rsid w:val="008C11B4"/>
    <w:rsid w:val="008D17F1"/>
    <w:rsid w:val="009F567B"/>
    <w:rsid w:val="00A47434"/>
    <w:rsid w:val="00A50985"/>
    <w:rsid w:val="00AA7FEA"/>
    <w:rsid w:val="00C1536D"/>
    <w:rsid w:val="00CE5D99"/>
    <w:rsid w:val="00E367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7A48"/>
  <w15:chartTrackingRefBased/>
  <w15:docId w15:val="{7600BCDA-F973-4935-A749-125D224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D17F1"/>
    <w:pPr>
      <w:ind w:left="720"/>
      <w:contextualSpacing/>
    </w:pPr>
  </w:style>
  <w:style w:type="paragraph" w:styleId="Cabealho">
    <w:name w:val="header"/>
    <w:basedOn w:val="Normal"/>
    <w:link w:val="CabealhoCarter"/>
    <w:uiPriority w:val="99"/>
    <w:unhideWhenUsed/>
    <w:rsid w:val="008D17F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D17F1"/>
  </w:style>
  <w:style w:type="paragraph" w:styleId="Rodap">
    <w:name w:val="footer"/>
    <w:basedOn w:val="Normal"/>
    <w:link w:val="RodapCarter"/>
    <w:uiPriority w:val="99"/>
    <w:unhideWhenUsed/>
    <w:rsid w:val="008D17F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D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09667">
      <w:bodyDiv w:val="1"/>
      <w:marLeft w:val="0"/>
      <w:marRight w:val="0"/>
      <w:marTop w:val="0"/>
      <w:marBottom w:val="0"/>
      <w:divBdr>
        <w:top w:val="none" w:sz="0" w:space="0" w:color="auto"/>
        <w:left w:val="none" w:sz="0" w:space="0" w:color="auto"/>
        <w:bottom w:val="none" w:sz="0" w:space="0" w:color="auto"/>
        <w:right w:val="none" w:sz="0" w:space="0" w:color="auto"/>
      </w:divBdr>
    </w:div>
    <w:div w:id="963924311">
      <w:bodyDiv w:val="1"/>
      <w:marLeft w:val="0"/>
      <w:marRight w:val="0"/>
      <w:marTop w:val="0"/>
      <w:marBottom w:val="0"/>
      <w:divBdr>
        <w:top w:val="none" w:sz="0" w:space="0" w:color="auto"/>
        <w:left w:val="none" w:sz="0" w:space="0" w:color="auto"/>
        <w:bottom w:val="none" w:sz="0" w:space="0" w:color="auto"/>
        <w:right w:val="none" w:sz="0" w:space="0" w:color="auto"/>
      </w:divBdr>
    </w:div>
    <w:div w:id="1238057200">
      <w:bodyDiv w:val="1"/>
      <w:marLeft w:val="0"/>
      <w:marRight w:val="0"/>
      <w:marTop w:val="0"/>
      <w:marBottom w:val="0"/>
      <w:divBdr>
        <w:top w:val="none" w:sz="0" w:space="0" w:color="auto"/>
        <w:left w:val="none" w:sz="0" w:space="0" w:color="auto"/>
        <w:bottom w:val="none" w:sz="0" w:space="0" w:color="auto"/>
        <w:right w:val="none" w:sz="0" w:space="0" w:color="auto"/>
      </w:divBdr>
    </w:div>
    <w:div w:id="1250432487">
      <w:bodyDiv w:val="1"/>
      <w:marLeft w:val="0"/>
      <w:marRight w:val="0"/>
      <w:marTop w:val="0"/>
      <w:marBottom w:val="0"/>
      <w:divBdr>
        <w:top w:val="none" w:sz="0" w:space="0" w:color="auto"/>
        <w:left w:val="none" w:sz="0" w:space="0" w:color="auto"/>
        <w:bottom w:val="none" w:sz="0" w:space="0" w:color="auto"/>
        <w:right w:val="none" w:sz="0" w:space="0" w:color="auto"/>
      </w:divBdr>
    </w:div>
    <w:div w:id="1764302806">
      <w:bodyDiv w:val="1"/>
      <w:marLeft w:val="0"/>
      <w:marRight w:val="0"/>
      <w:marTop w:val="0"/>
      <w:marBottom w:val="0"/>
      <w:divBdr>
        <w:top w:val="none" w:sz="0" w:space="0" w:color="auto"/>
        <w:left w:val="none" w:sz="0" w:space="0" w:color="auto"/>
        <w:bottom w:val="none" w:sz="0" w:space="0" w:color="auto"/>
        <w:right w:val="none" w:sz="0" w:space="0" w:color="auto"/>
      </w:divBdr>
    </w:div>
    <w:div w:id="18196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1240</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5</cp:revision>
  <cp:lastPrinted>2025-12-04T14:18:00Z</cp:lastPrinted>
  <dcterms:created xsi:type="dcterms:W3CDTF">2025-11-25T09:48:00Z</dcterms:created>
  <dcterms:modified xsi:type="dcterms:W3CDTF">2025-12-04T14:19:00Z</dcterms:modified>
</cp:coreProperties>
</file>